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0C" w:rsidRDefault="0062703A">
      <w:pPr>
        <w:rPr>
          <w:b/>
        </w:rPr>
      </w:pPr>
      <w:r w:rsidRPr="0062703A">
        <w:rPr>
          <w:b/>
        </w:rPr>
        <w:t>Experimental Data</w:t>
      </w:r>
      <w:r w:rsidR="00FD2598" w:rsidRPr="0062703A">
        <w:rPr>
          <w:b/>
        </w:rPr>
        <w:t xml:space="preserve"> </w:t>
      </w:r>
    </w:p>
    <w:p w:rsidR="0062703A" w:rsidRDefault="0062703A">
      <w:pPr>
        <w:rPr>
          <w:b/>
        </w:rPr>
      </w:pPr>
    </w:p>
    <w:p w:rsidR="0062703A" w:rsidRDefault="0062703A">
      <w:r>
        <w:t>Raw choice data is reported directly in the manuscript, as are all statistical tests used in the analysis.  Raw data on moral attitudes can be found in the accompanying .</w:t>
      </w:r>
      <w:proofErr w:type="spellStart"/>
      <w:r>
        <w:t>csv</w:t>
      </w:r>
      <w:proofErr w:type="spellEnd"/>
      <w:r>
        <w:t xml:space="preserve"> file.  All instructions and summary tables, as well as details on how each scale was constructed, can be found in the accompanying appendix at: </w:t>
      </w:r>
      <w:hyperlink r:id="rId5" w:history="1">
        <w:r w:rsidRPr="001272E5">
          <w:rPr>
            <w:rStyle w:val="Hyperlink"/>
          </w:rPr>
          <w:t>https://sites.google.com/site/alexoimas/ca</w:t>
        </w:r>
      </w:hyperlink>
      <w:r>
        <w:t>.</w:t>
      </w:r>
    </w:p>
    <w:p w:rsidR="0062703A" w:rsidRDefault="0062703A"/>
    <w:p w:rsidR="0062703A" w:rsidRPr="0062703A" w:rsidRDefault="007228B6">
      <w:r>
        <w:t>Ex-ante s</w:t>
      </w:r>
      <w:r w:rsidR="0062703A">
        <w:t>ample sizes were determined by power calculations</w:t>
      </w:r>
      <w:r>
        <w:t>,</w:t>
      </w:r>
      <w:r w:rsidR="0062703A">
        <w:t xml:space="preserve"> which relied on est</w:t>
      </w:r>
      <w:r>
        <w:t>imated effect</w:t>
      </w:r>
      <w:r w:rsidR="0062703A">
        <w:t xml:space="preserve"> sizes </w:t>
      </w:r>
      <w:r>
        <w:t>from prior work utilizing the same paradigms (</w:t>
      </w:r>
      <w:proofErr w:type="spellStart"/>
      <w:r>
        <w:t>Gneezy</w:t>
      </w:r>
      <w:proofErr w:type="spellEnd"/>
      <w:r>
        <w:t xml:space="preserve">, 2005; </w:t>
      </w:r>
      <w:proofErr w:type="spellStart"/>
      <w:r>
        <w:t>Erat</w:t>
      </w:r>
      <w:proofErr w:type="spellEnd"/>
      <w:r>
        <w:t xml:space="preserve"> and </w:t>
      </w:r>
      <w:proofErr w:type="spellStart"/>
      <w:r>
        <w:t>Gneezy</w:t>
      </w:r>
      <w:proofErr w:type="spellEnd"/>
      <w:r>
        <w:t>, 2011).</w:t>
      </w:r>
      <w:bookmarkStart w:id="0" w:name="_GoBack"/>
      <w:bookmarkEnd w:id="0"/>
      <w:r>
        <w:t xml:space="preserve"> </w:t>
      </w:r>
    </w:p>
    <w:sectPr w:rsidR="0062703A" w:rsidRPr="0062703A" w:rsidSect="00513D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98"/>
    <w:rsid w:val="00513D0C"/>
    <w:rsid w:val="0062703A"/>
    <w:rsid w:val="007228B6"/>
    <w:rsid w:val="00BA008E"/>
    <w:rsid w:val="00FD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1147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8E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70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8E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sites.google.com/site/alexoimas/ca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93</Words>
  <Characters>533</Characters>
  <Application>Microsoft Macintosh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Imas</dc:creator>
  <cp:keywords/>
  <dc:description/>
  <cp:lastModifiedBy>Alex Imas</cp:lastModifiedBy>
  <cp:revision>1</cp:revision>
  <dcterms:created xsi:type="dcterms:W3CDTF">2014-02-26T20:33:00Z</dcterms:created>
  <dcterms:modified xsi:type="dcterms:W3CDTF">2014-03-03T11:46:00Z</dcterms:modified>
</cp:coreProperties>
</file>